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2356" w14:textId="53C8BA50" w:rsidR="004F4910" w:rsidRDefault="00EB5E74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56A07603" wp14:editId="6C28A58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4C85D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2506D5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6CE4A5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563FBC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FD45F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48E89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5129D3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0D693" w14:textId="0E8512E5" w:rsidR="004F4910" w:rsidRDefault="00A259DA" w:rsidP="00A259DA">
      <w:pPr>
        <w:tabs>
          <w:tab w:val="left" w:pos="70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792361B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39FF4C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A1E8AF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DBF8FA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D8066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01EF4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4FB2C2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49011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4945C4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30EF4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653247" w14:textId="77777777" w:rsidR="004F4910" w:rsidRDefault="004F491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9D7470" w14:textId="77777777" w:rsidR="00DC3EC6" w:rsidRDefault="00DC3EC6" w:rsidP="004F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88A8DB" w14:textId="77777777" w:rsidR="00DC3EC6" w:rsidRDefault="00DC3EC6" w:rsidP="004F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2ADEF" w14:textId="77777777" w:rsidR="00DC3EC6" w:rsidRDefault="00DC3EC6" w:rsidP="004F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974B2A" w14:textId="77777777" w:rsidR="00DC3EC6" w:rsidRDefault="00DC3EC6" w:rsidP="004F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B83F1" w14:textId="77777777" w:rsidR="00DC3EC6" w:rsidRDefault="00DC3EC6" w:rsidP="004F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AE8D23" w14:textId="1F3E0C44" w:rsidR="004F4910" w:rsidRDefault="00E401F9" w:rsidP="004F4910">
      <w:pPr>
        <w:jc w:val="center"/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2F795EE0" w:rsidR="00E401F9" w:rsidRDefault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รายงานการประเมินคุณภาพภายใน </w:t>
      </w:r>
      <w:r w:rsidR="00296E74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D72BAB" w:rsidRPr="00D72BAB">
        <w:rPr>
          <w:rFonts w:ascii="TH SarabunPSK" w:hAnsi="TH SarabunPSK" w:cs="TH SarabunPSK"/>
          <w:sz w:val="32"/>
          <w:szCs w:val="32"/>
          <w:cs/>
        </w:rPr>
        <w:t xml:space="preserve">๑  คุณภาพของผู้เรียน ตัวชี้วัด ๑.๑ ผลสัมฤทธิ์ทางวิชาการของผู้เรียน ๑)  มีความสามารถในการอ่าน การเขียน การสื่อสาร และการคิดคำนวณ  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00F4702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7564">
        <w:rPr>
          <w:rFonts w:ascii="TH SarabunPSK" w:hAnsi="TH SarabunPSK" w:cs="TH SarabunPSK"/>
          <w:sz w:val="32"/>
          <w:szCs w:val="32"/>
        </w:rPr>
        <w:t xml:space="preserve"> </w:t>
      </w:r>
      <w:r w:rsidR="00F27564">
        <w:rPr>
          <w:rFonts w:ascii="TH SarabunPSK" w:hAnsi="TH SarabunPSK" w:cs="TH SarabunPSK"/>
          <w:sz w:val="32"/>
          <w:szCs w:val="32"/>
        </w:rPr>
        <w:tab/>
      </w:r>
      <w:r w:rsidR="00F27564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51D6988F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7564">
        <w:rPr>
          <w:rFonts w:ascii="TH SarabunPSK" w:hAnsi="TH SarabunPSK" w:cs="TH SarabunPSK"/>
          <w:sz w:val="32"/>
          <w:szCs w:val="32"/>
        </w:rPr>
        <w:t xml:space="preserve"> </w:t>
      </w:r>
      <w:r w:rsidR="00F27564">
        <w:rPr>
          <w:rFonts w:ascii="TH SarabunPSK" w:hAnsi="TH SarabunPSK" w:cs="TH SarabunPSK"/>
          <w:sz w:val="32"/>
          <w:szCs w:val="32"/>
        </w:rPr>
        <w:tab/>
      </w:r>
      <w:r w:rsidR="00F27564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1DB4126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7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7564">
        <w:rPr>
          <w:rFonts w:ascii="TH SarabunPSK" w:hAnsi="TH SarabunPSK" w:cs="TH SarabunPSK"/>
          <w:sz w:val="32"/>
          <w:szCs w:val="32"/>
          <w:cs/>
        </w:rPr>
        <w:tab/>
      </w:r>
      <w:r w:rsidR="00F27564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8718DCA" w14:textId="77777777" w:rsidR="00DC3EC6" w:rsidRDefault="00DC3EC6">
      <w:pPr>
        <w:rPr>
          <w:rFonts w:ascii="TH SarabunPSK" w:hAnsi="TH SarabunPSK" w:cs="TH SarabunPSK"/>
          <w:sz w:val="32"/>
          <w:szCs w:val="32"/>
        </w:rPr>
      </w:pPr>
    </w:p>
    <w:p w14:paraId="47596509" w14:textId="77777777" w:rsidR="00DC3EC6" w:rsidRDefault="00DC3EC6">
      <w:pPr>
        <w:rPr>
          <w:rFonts w:ascii="TH SarabunPSK" w:hAnsi="TH SarabunPSK" w:cs="TH SarabunPSK"/>
          <w:sz w:val="32"/>
          <w:szCs w:val="32"/>
        </w:rPr>
      </w:pPr>
    </w:p>
    <w:p w14:paraId="4B85DE44" w14:textId="77777777" w:rsidR="00DC3EC6" w:rsidRDefault="00DC3EC6">
      <w:pPr>
        <w:rPr>
          <w:rFonts w:ascii="TH SarabunPSK" w:hAnsi="TH SarabunPSK" w:cs="TH SarabunPSK"/>
          <w:sz w:val="32"/>
          <w:szCs w:val="32"/>
        </w:rPr>
      </w:pPr>
    </w:p>
    <w:p w14:paraId="6F6923E2" w14:textId="77777777" w:rsidR="008B778A" w:rsidRPr="00E401F9" w:rsidRDefault="008B778A" w:rsidP="008B77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2F928B6A" w14:textId="77777777" w:rsidR="008B778A" w:rsidRPr="00E401F9" w:rsidRDefault="008B778A" w:rsidP="008B778A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3FB3428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770CA36B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3AE62540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2A2FD8F3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8A2ADCF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63F29545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6C55654F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231C8176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179F45CA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54451985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79F0D390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26F129C2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CDBC76E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667E732B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1C1518E8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70693F6A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10B2BC1F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33E7B96B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5BC114A3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19419818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4749342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74209D8" w14:textId="77777777" w:rsidR="008B778A" w:rsidRPr="0001215B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0B806629" w14:textId="77777777" w:rsidR="008B778A" w:rsidRPr="0001215B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57DBD955" w14:textId="77777777" w:rsidR="008B778A" w:rsidRPr="0001215B" w:rsidRDefault="008B778A" w:rsidP="008B778A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82D72B0" w14:textId="77777777" w:rsidR="008B778A" w:rsidRPr="0001215B" w:rsidRDefault="008B778A" w:rsidP="008B778A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7295977C" w14:textId="77777777" w:rsidR="008B778A" w:rsidRPr="0001215B" w:rsidRDefault="008B778A" w:rsidP="008B778A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6FE1702C" w14:textId="77777777" w:rsidR="008B778A" w:rsidRPr="0001215B" w:rsidRDefault="008B778A" w:rsidP="008B778A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36993934" w14:textId="77777777" w:rsidR="008B778A" w:rsidRPr="0001215B" w:rsidRDefault="008B778A" w:rsidP="008B778A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8B778A" w:rsidRPr="0001215B" w14:paraId="7F108D4F" w14:textId="77777777" w:rsidTr="00970FC5">
        <w:trPr>
          <w:trHeight w:val="20"/>
          <w:jc w:val="center"/>
        </w:trPr>
        <w:tc>
          <w:tcPr>
            <w:tcW w:w="2263" w:type="dxa"/>
            <w:vMerge w:val="restart"/>
            <w:vAlign w:val="center"/>
          </w:tcPr>
          <w:p w14:paraId="2F34450D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0" w:type="dxa"/>
            <w:vMerge w:val="restart"/>
            <w:vAlign w:val="center"/>
          </w:tcPr>
          <w:p w14:paraId="0349D04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44" w:type="dxa"/>
            <w:gridSpan w:val="2"/>
            <w:vAlign w:val="center"/>
          </w:tcPr>
          <w:p w14:paraId="41C8E5E0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53279C4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5" w:type="dxa"/>
            <w:vMerge w:val="restart"/>
            <w:vAlign w:val="center"/>
          </w:tcPr>
          <w:p w14:paraId="31A3B28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25" w:type="dxa"/>
            <w:vMerge w:val="restart"/>
            <w:vAlign w:val="center"/>
          </w:tcPr>
          <w:p w14:paraId="7004B13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B778A" w:rsidRPr="0001215B" w14:paraId="5DCD1AA8" w14:textId="77777777" w:rsidTr="00970FC5">
        <w:trPr>
          <w:trHeight w:val="20"/>
          <w:jc w:val="center"/>
        </w:trPr>
        <w:tc>
          <w:tcPr>
            <w:tcW w:w="2263" w:type="dxa"/>
            <w:vMerge/>
            <w:vAlign w:val="center"/>
          </w:tcPr>
          <w:p w14:paraId="3909FE38" w14:textId="77777777" w:rsidR="008B778A" w:rsidRPr="0001215B" w:rsidRDefault="008B778A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0" w:type="dxa"/>
            <w:vMerge/>
            <w:vAlign w:val="center"/>
          </w:tcPr>
          <w:p w14:paraId="4F6A812F" w14:textId="77777777" w:rsidR="008B778A" w:rsidRPr="0001215B" w:rsidRDefault="008B778A" w:rsidP="003D6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 w14:paraId="43EAD5E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231D7D2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3D570068" w14:textId="77777777" w:rsidR="008B778A" w:rsidRPr="0001215B" w:rsidRDefault="008B778A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5" w:type="dxa"/>
            <w:vMerge/>
            <w:vAlign w:val="center"/>
          </w:tcPr>
          <w:p w14:paraId="4DB77B4F" w14:textId="77777777" w:rsidR="008B778A" w:rsidRPr="0001215B" w:rsidRDefault="008B778A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5" w:type="dxa"/>
            <w:vMerge/>
          </w:tcPr>
          <w:p w14:paraId="13026443" w14:textId="77777777" w:rsidR="008B778A" w:rsidRPr="0001215B" w:rsidRDefault="008B778A" w:rsidP="003D6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2E863D29" w14:textId="77777777" w:rsidTr="00970FC5">
        <w:trPr>
          <w:trHeight w:val="20"/>
          <w:jc w:val="center"/>
        </w:trPr>
        <w:tc>
          <w:tcPr>
            <w:tcW w:w="2263" w:type="dxa"/>
          </w:tcPr>
          <w:p w14:paraId="2084815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0" w:type="dxa"/>
          </w:tcPr>
          <w:p w14:paraId="1662A613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35" w:type="dxa"/>
          </w:tcPr>
          <w:p w14:paraId="6189D49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7FAE36DD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597BC674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5" w:type="dxa"/>
            <w:vAlign w:val="center"/>
          </w:tcPr>
          <w:p w14:paraId="7C7927E1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25" w:type="dxa"/>
            <w:vAlign w:val="center"/>
          </w:tcPr>
          <w:p w14:paraId="4EFBD77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76BED5DB" w14:textId="77777777" w:rsidTr="00970FC5">
        <w:trPr>
          <w:trHeight w:val="20"/>
          <w:jc w:val="center"/>
        </w:trPr>
        <w:tc>
          <w:tcPr>
            <w:tcW w:w="2263" w:type="dxa"/>
          </w:tcPr>
          <w:p w14:paraId="6EE51F90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0" w:type="dxa"/>
          </w:tcPr>
          <w:p w14:paraId="66F8D710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35" w:type="dxa"/>
          </w:tcPr>
          <w:p w14:paraId="735F7579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302A9C0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6DB119D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5" w:type="dxa"/>
            <w:vAlign w:val="center"/>
          </w:tcPr>
          <w:p w14:paraId="3E39A174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25" w:type="dxa"/>
            <w:vAlign w:val="center"/>
          </w:tcPr>
          <w:p w14:paraId="43F3B04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5F79C83D" w14:textId="77777777" w:rsidTr="00970FC5">
        <w:trPr>
          <w:trHeight w:val="20"/>
          <w:jc w:val="center"/>
        </w:trPr>
        <w:tc>
          <w:tcPr>
            <w:tcW w:w="2263" w:type="dxa"/>
          </w:tcPr>
          <w:p w14:paraId="121F1DA2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0" w:type="dxa"/>
          </w:tcPr>
          <w:p w14:paraId="4EC0990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35" w:type="dxa"/>
          </w:tcPr>
          <w:p w14:paraId="4DBC99A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5760A21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3138470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5" w:type="dxa"/>
            <w:vAlign w:val="center"/>
          </w:tcPr>
          <w:p w14:paraId="570A4B49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25" w:type="dxa"/>
            <w:vAlign w:val="center"/>
          </w:tcPr>
          <w:p w14:paraId="40F704A3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292934A6" w14:textId="77777777" w:rsidTr="00970FC5">
        <w:trPr>
          <w:trHeight w:val="20"/>
          <w:jc w:val="center"/>
        </w:trPr>
        <w:tc>
          <w:tcPr>
            <w:tcW w:w="2263" w:type="dxa"/>
            <w:shd w:val="clear" w:color="auto" w:fill="FFCC99"/>
          </w:tcPr>
          <w:p w14:paraId="5E03C2F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0" w:type="dxa"/>
            <w:shd w:val="clear" w:color="auto" w:fill="FFCC99"/>
          </w:tcPr>
          <w:p w14:paraId="515C8D9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35" w:type="dxa"/>
            <w:shd w:val="clear" w:color="auto" w:fill="FFCC99"/>
            <w:vAlign w:val="bottom"/>
          </w:tcPr>
          <w:p w14:paraId="66B1F68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544CB812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1E3E6880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5" w:type="dxa"/>
            <w:shd w:val="clear" w:color="auto" w:fill="FFCC99"/>
            <w:vAlign w:val="center"/>
          </w:tcPr>
          <w:p w14:paraId="5B3BC7CC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25" w:type="dxa"/>
            <w:shd w:val="clear" w:color="auto" w:fill="FFCC99"/>
            <w:vAlign w:val="center"/>
          </w:tcPr>
          <w:p w14:paraId="1F6CBA06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778A" w:rsidRPr="0001215B" w14:paraId="5B486478" w14:textId="77777777" w:rsidTr="00970FC5">
        <w:trPr>
          <w:trHeight w:val="20"/>
          <w:jc w:val="center"/>
        </w:trPr>
        <w:tc>
          <w:tcPr>
            <w:tcW w:w="2263" w:type="dxa"/>
          </w:tcPr>
          <w:p w14:paraId="2CD58E2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0" w:type="dxa"/>
          </w:tcPr>
          <w:p w14:paraId="17BC7EA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35" w:type="dxa"/>
          </w:tcPr>
          <w:p w14:paraId="3553EE3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6FE67F22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78A81C4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5" w:type="dxa"/>
            <w:vAlign w:val="center"/>
          </w:tcPr>
          <w:p w14:paraId="6452DE56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25" w:type="dxa"/>
            <w:vAlign w:val="center"/>
          </w:tcPr>
          <w:p w14:paraId="5A2868C6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05752859" w14:textId="77777777" w:rsidTr="00970FC5">
        <w:trPr>
          <w:trHeight w:val="20"/>
          <w:jc w:val="center"/>
        </w:trPr>
        <w:tc>
          <w:tcPr>
            <w:tcW w:w="2263" w:type="dxa"/>
          </w:tcPr>
          <w:p w14:paraId="0343490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0" w:type="dxa"/>
          </w:tcPr>
          <w:p w14:paraId="4756626C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35" w:type="dxa"/>
          </w:tcPr>
          <w:p w14:paraId="580A95E3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29250F5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0DCA4956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5" w:type="dxa"/>
            <w:vAlign w:val="center"/>
          </w:tcPr>
          <w:p w14:paraId="246C1BB8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25" w:type="dxa"/>
            <w:vAlign w:val="center"/>
          </w:tcPr>
          <w:p w14:paraId="62703384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37944B74" w14:textId="77777777" w:rsidTr="00970FC5">
        <w:trPr>
          <w:trHeight w:val="20"/>
          <w:jc w:val="center"/>
        </w:trPr>
        <w:tc>
          <w:tcPr>
            <w:tcW w:w="2263" w:type="dxa"/>
          </w:tcPr>
          <w:p w14:paraId="7A998631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0" w:type="dxa"/>
          </w:tcPr>
          <w:p w14:paraId="6EBDF7E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35" w:type="dxa"/>
          </w:tcPr>
          <w:p w14:paraId="08DCBE6D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17821D2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75A58542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5" w:type="dxa"/>
            <w:vAlign w:val="center"/>
          </w:tcPr>
          <w:p w14:paraId="69F62D3C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25" w:type="dxa"/>
            <w:vAlign w:val="center"/>
          </w:tcPr>
          <w:p w14:paraId="2432452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778A" w:rsidRPr="0001215B" w14:paraId="5986E4C7" w14:textId="77777777" w:rsidTr="00970FC5">
        <w:trPr>
          <w:trHeight w:val="20"/>
          <w:jc w:val="center"/>
        </w:trPr>
        <w:tc>
          <w:tcPr>
            <w:tcW w:w="2263" w:type="dxa"/>
            <w:shd w:val="clear" w:color="auto" w:fill="FFCCFF"/>
          </w:tcPr>
          <w:p w14:paraId="4F1F69E5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0" w:type="dxa"/>
            <w:shd w:val="clear" w:color="auto" w:fill="FFCCFF"/>
          </w:tcPr>
          <w:p w14:paraId="032E5E59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35" w:type="dxa"/>
            <w:shd w:val="clear" w:color="auto" w:fill="FFCCFF"/>
            <w:vAlign w:val="bottom"/>
          </w:tcPr>
          <w:p w14:paraId="24E61BE1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2AC84C47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6122F97C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5" w:type="dxa"/>
            <w:shd w:val="clear" w:color="auto" w:fill="FFCCFF"/>
            <w:vAlign w:val="center"/>
          </w:tcPr>
          <w:p w14:paraId="15CA0502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25" w:type="dxa"/>
            <w:shd w:val="clear" w:color="auto" w:fill="FFCCFF"/>
            <w:vAlign w:val="center"/>
          </w:tcPr>
          <w:p w14:paraId="022ED3FB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778A" w:rsidRPr="0001215B" w14:paraId="4C145813" w14:textId="77777777" w:rsidTr="00970FC5">
        <w:trPr>
          <w:trHeight w:val="20"/>
          <w:jc w:val="center"/>
        </w:trPr>
        <w:tc>
          <w:tcPr>
            <w:tcW w:w="2263" w:type="dxa"/>
            <w:shd w:val="clear" w:color="auto" w:fill="auto"/>
          </w:tcPr>
          <w:p w14:paraId="270380A9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0" w:type="dxa"/>
            <w:shd w:val="clear" w:color="auto" w:fill="auto"/>
          </w:tcPr>
          <w:p w14:paraId="4C6BA01F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57EA9F19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E67A1E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AE7AA4A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47CA71C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D23A8ED" w14:textId="77777777" w:rsidR="008B778A" w:rsidRPr="0001215B" w:rsidRDefault="008B778A" w:rsidP="003D6A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383B1C9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E48408A" w14:textId="77777777" w:rsidR="008B778A" w:rsidRPr="00A136B6" w:rsidRDefault="008B778A" w:rsidP="008B778A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EB02C7" wp14:editId="31D66E60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24E0C3C7" w14:textId="77777777" w:rsidR="008B778A" w:rsidRDefault="008B778A" w:rsidP="008B778A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DC3745F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E543A81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055201B" w14:textId="77777777" w:rsidR="008B778A" w:rsidRDefault="008B778A" w:rsidP="008B778A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CBDA353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22F4FD6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16B6C8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E6F0208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3ADAB8C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89AEE01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AA97587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20E9BBA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57906AF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F0258CA" w14:textId="77777777" w:rsidR="008B778A" w:rsidRPr="0001215B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8B778A" w:rsidRPr="0001215B" w14:paraId="375C3E75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81528D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CC3922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B8D1AD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C50AB4B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C84717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8B778A" w:rsidRPr="0001215B" w14:paraId="028396FA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E72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4BB6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53B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D8214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F0A3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8B778A" w:rsidRPr="0001215B" w14:paraId="2DE61D9E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EBE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722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623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3F2F5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D77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8B778A" w:rsidRPr="0001215B" w14:paraId="79C64786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2A3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58EA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30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E54A5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1682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8B778A" w:rsidRPr="0001215B" w14:paraId="5D0B3CFD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D8C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9F0F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E3B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867C0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83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8B778A" w:rsidRPr="0001215B" w14:paraId="5BEFA043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08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D7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D223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F37C5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5D1B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8B778A" w:rsidRPr="0001215B" w14:paraId="18CFD8CE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0CF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034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2DEA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5275F" w14:textId="77777777" w:rsidR="008B778A" w:rsidRDefault="008B778A" w:rsidP="003D6A0D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5EA7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8B778A" w:rsidRPr="0001215B" w14:paraId="52D77CAA" w14:textId="77777777" w:rsidTr="003D6A0D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8BD09C9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2D51A5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A1D086" w14:textId="77777777" w:rsidR="008B778A" w:rsidRPr="0001215B" w:rsidRDefault="008B778A" w:rsidP="003D6A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AC99D9E" w14:textId="77777777" w:rsidR="008B778A" w:rsidRDefault="008B778A" w:rsidP="003D6A0D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B07077" w14:textId="77777777" w:rsidR="008B778A" w:rsidRPr="002A0E5E" w:rsidRDefault="008B778A" w:rsidP="003D6A0D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2FD67447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5529E0" wp14:editId="0034376B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51379E8F" w14:textId="77777777" w:rsidR="008B778A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DCABAD3" w14:textId="77777777" w:rsidR="008B778A" w:rsidRPr="0001215B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456E198D" w14:textId="77777777" w:rsidR="008B778A" w:rsidRPr="0001215B" w:rsidRDefault="008B778A" w:rsidP="008B778A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D71B74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7644F3D3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4E4AD8D1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286CAACF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6BE19BB7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491FB77D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60CF0190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07BD246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293E7C8E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5D3D251C" w14:textId="77777777" w:rsidR="008B778A" w:rsidRDefault="008B778A" w:rsidP="008B778A">
      <w:pPr>
        <w:rPr>
          <w:rFonts w:ascii="TH SarabunPSK" w:hAnsi="TH SarabunPSK" w:cs="TH SarabunPSK"/>
          <w:sz w:val="32"/>
          <w:szCs w:val="32"/>
        </w:rPr>
      </w:pPr>
    </w:p>
    <w:p w14:paraId="0DC57A21" w14:textId="77777777" w:rsidR="008B778A" w:rsidRDefault="008B778A" w:rsidP="008B778A">
      <w:pPr>
        <w:rPr>
          <w:rFonts w:ascii="TH SarabunPSK" w:hAnsi="TH SarabunPSK" w:cs="TH SarabunPSK"/>
          <w:sz w:val="32"/>
          <w:szCs w:val="32"/>
          <w:cs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376D8A6" w14:textId="77777777" w:rsidR="00DC3EC6" w:rsidRDefault="00DC3EC6" w:rsidP="00E401F9">
      <w:pPr>
        <w:rPr>
          <w:rFonts w:ascii="TH SarabunPSK" w:hAnsi="TH SarabunPSK" w:cs="TH SarabunPSK"/>
          <w:sz w:val="32"/>
          <w:szCs w:val="32"/>
        </w:rPr>
      </w:pPr>
    </w:p>
    <w:p w14:paraId="316247B9" w14:textId="77777777" w:rsidR="00DC3EC6" w:rsidRDefault="00DC3EC6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623B7916" w14:textId="12130432" w:rsidR="0079210D" w:rsidRDefault="0079210D" w:rsidP="0079210D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5565008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  <w:bookmarkEnd w:id="1"/>
    </w:p>
    <w:p w14:paraId="169DC315" w14:textId="77777777" w:rsidR="0079210D" w:rsidRPr="0079210D" w:rsidRDefault="0079210D" w:rsidP="0079210D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386B02A2" w14:textId="6AD9E905" w:rsidR="0079210D" w:rsidRPr="003C6B4A" w:rsidRDefault="0079210D" w:rsidP="003C6B4A">
      <w:pPr>
        <w:pStyle w:val="aa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คุณภาพของผู้เรียน ตัวชี้วัดที่ ๑.๑ ผลสัมฤทธิ์ทางวิชาการของผู้เรียน  ๑)  มีความสามารถในการอ่าน การเขียน การสื่อสาร และการคิดคำนวณ</w:t>
      </w:r>
    </w:p>
    <w:p w14:paraId="55D29471" w14:textId="3046A828" w:rsidR="0079210D" w:rsidRDefault="0079210D" w:rsidP="003C6B4A">
      <w:pPr>
        <w:pStyle w:val="aa"/>
        <w:rPr>
          <w:rFonts w:ascii="TH SarabunPSK" w:hAnsi="TH SarabunPSK" w:cs="TH SarabunPSK"/>
          <w:sz w:val="24"/>
          <w:szCs w:val="32"/>
        </w:rPr>
      </w:pP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A259DA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="003C6B4A"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959AF56" w14:textId="77777777" w:rsidR="003C6B4A" w:rsidRPr="003C6B4A" w:rsidRDefault="003C6B4A" w:rsidP="003C6B4A">
      <w:pPr>
        <w:pStyle w:val="aa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C6B4A" w14:paraId="185D04BD" w14:textId="77777777" w:rsidTr="003C6B4A">
        <w:tc>
          <w:tcPr>
            <w:tcW w:w="7225" w:type="dxa"/>
          </w:tcPr>
          <w:p w14:paraId="4ED6B087" w14:textId="05D84FAE" w:rsidR="003C6B4A" w:rsidRDefault="003C6B4A" w:rsidP="003C6B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1D3F16DE" w14:textId="37FEC612" w:rsidR="003C6B4A" w:rsidRDefault="003C6B4A" w:rsidP="003C6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3C6B4A" w14:paraId="4FC821C4" w14:textId="77777777" w:rsidTr="003C6B4A">
        <w:tc>
          <w:tcPr>
            <w:tcW w:w="7225" w:type="dxa"/>
          </w:tcPr>
          <w:p w14:paraId="7286AACF" w14:textId="3353B87E" w:rsidR="003C6B4A" w:rsidRPr="00513EC1" w:rsidRDefault="003C6B4A" w:rsidP="003C6B4A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6B4CCD15" w14:textId="77777777" w:rsidR="003C6B4A" w:rsidRDefault="003C6B4A" w:rsidP="003C6B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  <w:p w14:paraId="438B8214" w14:textId="7102ACBC" w:rsidR="003C6B4A" w:rsidRDefault="003C6B4A" w:rsidP="003C6B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) 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791" w:type="dxa"/>
          </w:tcPr>
          <w:p w14:paraId="1E0F0F4E" w14:textId="77777777" w:rsidR="003C6B4A" w:rsidRPr="00513EC1" w:rsidRDefault="003C6B4A" w:rsidP="003C6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A0A14AD" w14:textId="77777777" w:rsidR="003C6B4A" w:rsidRDefault="003C6B4A" w:rsidP="003C6B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2EF995" w14:textId="6229A4FD" w:rsidR="003C6B4A" w:rsidRDefault="003C6B4A" w:rsidP="003C6B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A86A75" w14:textId="1990D1E2" w:rsidR="0079210D" w:rsidRDefault="0079210D" w:rsidP="007921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A259DA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3C6B4A" w14:paraId="60FF6754" w14:textId="77777777" w:rsidTr="003C6B4A">
        <w:tc>
          <w:tcPr>
            <w:tcW w:w="562" w:type="dxa"/>
            <w:vMerge w:val="restart"/>
          </w:tcPr>
          <w:p w14:paraId="0D71D8B5" w14:textId="0343298A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474C511E" w14:textId="26AC4AFB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6393556B" w14:textId="7E48BB74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20726E55" w14:textId="5B588BFD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3C6B4A" w14:paraId="34E4A8C5" w14:textId="77777777" w:rsidTr="003C6B4A">
        <w:tc>
          <w:tcPr>
            <w:tcW w:w="562" w:type="dxa"/>
            <w:vMerge/>
          </w:tcPr>
          <w:p w14:paraId="66D2278B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46A3254C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2743E494" w14:textId="55D0CF0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2A4B683" w14:textId="540EB349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3FABAFF" w14:textId="637BFD98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3C6B4A" w14:paraId="7BEAC2D5" w14:textId="77777777" w:rsidTr="003C6B4A">
        <w:tc>
          <w:tcPr>
            <w:tcW w:w="562" w:type="dxa"/>
          </w:tcPr>
          <w:p w14:paraId="5A6DDBC1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0D7A9970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439471F3" w14:textId="7BDAA1B5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30E45444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42817824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6B4A" w14:paraId="14E60EC4" w14:textId="77777777" w:rsidTr="003C6B4A">
        <w:tc>
          <w:tcPr>
            <w:tcW w:w="562" w:type="dxa"/>
          </w:tcPr>
          <w:p w14:paraId="200D78EC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5D83961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3FE4B6EC" w14:textId="335D1AC1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44A569F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72E9F843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6B4A" w14:paraId="4585C6FA" w14:textId="77777777" w:rsidTr="003C6B4A">
        <w:tc>
          <w:tcPr>
            <w:tcW w:w="562" w:type="dxa"/>
          </w:tcPr>
          <w:p w14:paraId="5CCED320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02D7B60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0586486C" w14:textId="231DFADB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B9509E4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6FA91B36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6B4A" w14:paraId="4F75E3AA" w14:textId="77777777" w:rsidTr="003C6B4A">
        <w:tc>
          <w:tcPr>
            <w:tcW w:w="562" w:type="dxa"/>
          </w:tcPr>
          <w:p w14:paraId="3C096E47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ACD24E9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0D87BB9" w14:textId="7BE2E73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1C0F518F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2B89D44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6B4A" w14:paraId="661CA774" w14:textId="77777777" w:rsidTr="003C6B4A">
        <w:tc>
          <w:tcPr>
            <w:tcW w:w="562" w:type="dxa"/>
          </w:tcPr>
          <w:p w14:paraId="1F50AD22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50EBAB4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511D84EC" w14:textId="77777777" w:rsidR="003C6B4A" w:rsidRPr="00513EC1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7481438C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E094EB1" w14:textId="77777777" w:rsidR="003C6B4A" w:rsidRDefault="003C6B4A" w:rsidP="007921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4661240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C1F2A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8BC5C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981AC8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1CBD75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B4E18B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8D030D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A7F4C9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72881A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6661F2" w14:textId="77777777" w:rsidR="00DC3EC6" w:rsidRDefault="00DC3EC6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0ABC61" w14:textId="77777777" w:rsidR="00DC3EC6" w:rsidRDefault="00DC3EC6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E9A9AF" w14:textId="77777777" w:rsidR="00DC3EC6" w:rsidRDefault="00DC3EC6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08C47" w14:textId="77777777" w:rsidR="001972F0" w:rsidRDefault="001972F0" w:rsidP="007921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28F540" w14:textId="51BCD81E" w:rsidR="0079210D" w:rsidRPr="00513EC1" w:rsidRDefault="0079210D" w:rsidP="007921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ในภาคเรียนที่ </w:t>
      </w:r>
      <w:r w:rsidR="003C6B4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A259DA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4C5584F8" w14:textId="77777777" w:rsidR="0079210D" w:rsidRPr="003D31BB" w:rsidRDefault="0079210D" w:rsidP="0079210D">
      <w:pPr>
        <w:pStyle w:val="aa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07DB0D71" w14:textId="77777777" w:rsidR="0079210D" w:rsidRPr="002E2909" w:rsidRDefault="0079210D" w:rsidP="0079210D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2"/>
    <w:p w14:paraId="799F5860" w14:textId="77777777" w:rsidR="0079210D" w:rsidRPr="00513EC1" w:rsidRDefault="0079210D" w:rsidP="0079210D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</w:p>
    <w:p w14:paraId="710E6125" w14:textId="77777777" w:rsidR="0079210D" w:rsidRDefault="0079210D" w:rsidP="0079210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513EC1">
        <w:rPr>
          <w:rFonts w:ascii="TH SarabunPSK" w:hAnsi="TH SarabunPSK" w:cs="TH SarabunPSK"/>
          <w:sz w:val="32"/>
          <w:szCs w:val="32"/>
          <w:cs/>
        </w:rPr>
        <w:t>)  มีความสามารถในการอ่าน การเขียน การสื่อสาร และการคิดคำนวณ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79210D" w:rsidRPr="007157C2" w14:paraId="075C44F5" w14:textId="77777777" w:rsidTr="001972F0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4FB1B576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6F8B54CB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4F40E349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79210D" w:rsidRPr="007157C2" w14:paraId="37C1DC73" w14:textId="77777777" w:rsidTr="001972F0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9CE31E2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765CA4DB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5B2D6C34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789CF076" w14:textId="77777777" w:rsidR="0079210D" w:rsidRPr="007157C2" w:rsidRDefault="0079210D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79210D" w:rsidRPr="007157C2" w14:paraId="25EC6AD1" w14:textId="77777777" w:rsidTr="001972F0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2332EBBD" w14:textId="77777777" w:rsidR="0079210D" w:rsidRPr="00513EC1" w:rsidRDefault="0079210D" w:rsidP="0079210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</w:rPr>
            </w:pPr>
            <w:r w:rsidRPr="00E124A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E124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มีความสามารถในการอ่าน การเขียน การสื่อสาร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24A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และการคิดคำนวณ</w:t>
            </w:r>
          </w:p>
        </w:tc>
        <w:tc>
          <w:tcPr>
            <w:tcW w:w="1530" w:type="dxa"/>
            <w:shd w:val="clear" w:color="auto" w:fill="FFFFFF" w:themeFill="background1"/>
          </w:tcPr>
          <w:p w14:paraId="738A81D5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3A3AFDB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99E388D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210D" w:rsidRPr="007157C2" w14:paraId="0E3527D1" w14:textId="77777777" w:rsidTr="001972F0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79CA957C" w14:textId="77777777" w:rsidR="0079210D" w:rsidRPr="00513EC1" w:rsidRDefault="0079210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7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5B3C6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EAB58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FFE8C" w14:textId="77777777" w:rsidR="0079210D" w:rsidRPr="007157C2" w:rsidRDefault="0079210D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5386EB" w14:textId="77777777" w:rsidR="001972F0" w:rsidRDefault="001972F0" w:rsidP="0079210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3" w:name="_Hlk55564278"/>
    </w:p>
    <w:p w14:paraId="28452E75" w14:textId="260D110B" w:rsidR="0079210D" w:rsidRDefault="0079210D" w:rsidP="0079210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3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107C8058" w14:textId="3D2799DF" w:rsidR="0079210D" w:rsidRDefault="0079210D" w:rsidP="001972F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4"/>
      <w:r w:rsidR="001972F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๑.๑ ผลสัมฤทธิ์ทางวิชาการของผู้เรียน</w:t>
      </w:r>
      <w:r w:rsidR="001972F0">
        <w:rPr>
          <w:rFonts w:ascii="TH SarabunPSK" w:hAnsi="TH SarabunPSK" w:cs="TH SarabunPSK"/>
          <w:sz w:val="32"/>
          <w:szCs w:val="32"/>
        </w:rPr>
        <w:br/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116F3A">
        <w:rPr>
          <w:rFonts w:ascii="TH SarabunPSK" w:hAnsi="TH SarabunPSK" w:cs="TH SarabunPSK"/>
          <w:sz w:val="32"/>
          <w:szCs w:val="32"/>
          <w:cs/>
        </w:rPr>
        <w:t>)  มีความสามารถในการอ่าน การเขียน การสื่อสาร และการคิดคำนวณ</w:t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1972F0" w:rsidRPr="002C61A7" w14:paraId="6A4AF73C" w14:textId="77777777" w:rsidTr="001972F0">
        <w:tc>
          <w:tcPr>
            <w:tcW w:w="4304" w:type="dxa"/>
          </w:tcPr>
          <w:p w14:paraId="60176429" w14:textId="77777777" w:rsidR="001972F0" w:rsidRPr="002C61A7" w:rsidRDefault="001972F0" w:rsidP="001972F0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7C6A6157" w14:textId="77777777" w:rsidR="001972F0" w:rsidRPr="00182926" w:rsidRDefault="001972F0" w:rsidP="001972F0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18254EC1" w14:textId="77777777" w:rsidR="001972F0" w:rsidRPr="00182926" w:rsidRDefault="001972F0" w:rsidP="001972F0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1972F0" w:rsidRPr="002C61A7" w14:paraId="48891218" w14:textId="77777777" w:rsidTr="001972F0">
        <w:tc>
          <w:tcPr>
            <w:tcW w:w="4304" w:type="dxa"/>
          </w:tcPr>
          <w:p w14:paraId="58FBB0AE" w14:textId="77777777" w:rsidR="001972F0" w:rsidRPr="002C61A7" w:rsidRDefault="001972F0" w:rsidP="001972F0">
            <w:pPr>
              <w:pStyle w:val="a8"/>
              <w:spacing w:after="0" w:line="240" w:lineRule="auto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6F2D4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F2D4D">
              <w:rPr>
                <w:rFonts w:ascii="TH SarabunPSK" w:hAnsi="TH SarabunPSK" w:cs="TH SarabunPSK"/>
                <w:sz w:val="32"/>
                <w:szCs w:val="32"/>
                <w:cs/>
              </w:rPr>
              <w:t>)  มีความสามารถในการอ่าน การเขียน การสื่อสาร และการคิดคำนวณ</w:t>
            </w:r>
            <w:r w:rsidRPr="006F2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</w:p>
        </w:tc>
        <w:tc>
          <w:tcPr>
            <w:tcW w:w="2354" w:type="dxa"/>
          </w:tcPr>
          <w:p w14:paraId="4AB5F507" w14:textId="77777777" w:rsidR="001972F0" w:rsidRPr="002C61A7" w:rsidRDefault="001972F0" w:rsidP="001972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185E403" w14:textId="77777777" w:rsidR="001972F0" w:rsidRPr="002C61A7" w:rsidRDefault="001972F0" w:rsidP="001972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0D1A77" w14:textId="667F1EA9" w:rsidR="001972F0" w:rsidRDefault="001972F0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35C83879" w14:textId="5D2B5631" w:rsidR="001972F0" w:rsidRDefault="001972F0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1F6D41" w14:textId="77777777" w:rsidR="00DC3EC6" w:rsidRDefault="00DC3EC6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0AEFF74" w14:textId="77777777" w:rsidR="00DC3EC6" w:rsidRDefault="00DC3EC6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8AB864" w14:textId="77777777" w:rsidR="00DC3EC6" w:rsidRDefault="00DC3EC6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D0B776" w14:textId="77777777" w:rsidR="00DC3EC6" w:rsidRDefault="00DC3EC6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29686A4" w14:textId="43B8308C" w:rsidR="001972F0" w:rsidRDefault="001972F0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2B4514" w14:textId="77777777" w:rsidR="001972F0" w:rsidRDefault="001972F0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631F173" w14:textId="76A3056D" w:rsidR="0079210D" w:rsidRPr="003D31BB" w:rsidRDefault="001972F0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210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9210D"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210D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="0079210D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79210D" w:rsidRPr="002C61A7" w14:paraId="1DF1FF8F" w14:textId="77777777" w:rsidTr="000B7CF9">
        <w:tc>
          <w:tcPr>
            <w:tcW w:w="4304" w:type="dxa"/>
          </w:tcPr>
          <w:bookmarkEnd w:id="5"/>
          <w:p w14:paraId="7508D21E" w14:textId="77777777" w:rsidR="0079210D" w:rsidRPr="002C61A7" w:rsidRDefault="0079210D" w:rsidP="000B7CF9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6E71C726" w14:textId="77777777" w:rsidR="0079210D" w:rsidRPr="002C61A7" w:rsidRDefault="0079210D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79210D" w:rsidRPr="002C61A7" w14:paraId="789FCD6C" w14:textId="77777777" w:rsidTr="000B7CF9">
        <w:tc>
          <w:tcPr>
            <w:tcW w:w="4304" w:type="dxa"/>
          </w:tcPr>
          <w:p w14:paraId="67E5C313" w14:textId="77777777" w:rsidR="0079210D" w:rsidRPr="002C61A7" w:rsidRDefault="0079210D" w:rsidP="000B7CF9">
            <w:pPr>
              <w:pStyle w:val="a8"/>
              <w:spacing w:after="0" w:line="240" w:lineRule="auto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B26CB3">
              <w:rPr>
                <w:rFonts w:ascii="TH SarabunPSK" w:hAnsi="TH SarabunPSK" w:cs="TH SarabunPSK"/>
                <w:sz w:val="32"/>
                <w:szCs w:val="32"/>
                <w:cs/>
              </w:rPr>
              <w:t>)  มีความสามารถในการอ่าน การเขียน การสื่อสาร และการคิดคำนวณ</w:t>
            </w: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</w:p>
        </w:tc>
        <w:tc>
          <w:tcPr>
            <w:tcW w:w="4763" w:type="dxa"/>
          </w:tcPr>
          <w:p w14:paraId="74799D98" w14:textId="77777777" w:rsidR="0079210D" w:rsidRPr="002C61A7" w:rsidRDefault="0079210D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722B35" w14:textId="77777777" w:rsidR="002B11DD" w:rsidRDefault="002B11DD" w:rsidP="002B11D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55564355"/>
    </w:p>
    <w:p w14:paraId="35B9EC4E" w14:textId="477EA44E" w:rsidR="0079210D" w:rsidRDefault="0079210D" w:rsidP="002B11D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6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7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7"/>
      <w:bookmarkEnd w:id="8"/>
      <w:r w:rsidR="002B11DD"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 w:rsidR="002B11DD"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513EC1">
        <w:rPr>
          <w:rFonts w:ascii="TH SarabunPSK" w:hAnsi="TH SarabunPSK" w:cs="TH SarabunPSK"/>
          <w:sz w:val="32"/>
          <w:szCs w:val="32"/>
          <w:cs/>
        </w:rPr>
        <w:t>)  มีความสามารถในการอ่าน การเขียน การสื่อสาร และการคิดคำนวณ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79210D" w:rsidRPr="002C61A7" w14:paraId="23947D83" w14:textId="77777777" w:rsidTr="000B7CF9">
        <w:tc>
          <w:tcPr>
            <w:tcW w:w="4304" w:type="dxa"/>
          </w:tcPr>
          <w:p w14:paraId="38AB36E4" w14:textId="77777777" w:rsidR="0079210D" w:rsidRPr="002C61A7" w:rsidRDefault="0079210D" w:rsidP="000B7CF9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1B659868" w14:textId="77777777" w:rsidR="0079210D" w:rsidRPr="002C61A7" w:rsidRDefault="0079210D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79210D" w:rsidRPr="002C61A7" w14:paraId="098DA7C1" w14:textId="77777777" w:rsidTr="000B7CF9">
        <w:tc>
          <w:tcPr>
            <w:tcW w:w="4304" w:type="dxa"/>
          </w:tcPr>
          <w:p w14:paraId="129FD91E" w14:textId="77777777" w:rsidR="0079210D" w:rsidRPr="002C61A7" w:rsidRDefault="0079210D" w:rsidP="000B7CF9">
            <w:pPr>
              <w:pStyle w:val="a8"/>
              <w:spacing w:after="0" w:line="240" w:lineRule="auto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B26CB3">
              <w:rPr>
                <w:rFonts w:ascii="TH SarabunPSK" w:hAnsi="TH SarabunPSK" w:cs="TH SarabunPSK"/>
                <w:sz w:val="32"/>
                <w:szCs w:val="32"/>
                <w:cs/>
              </w:rPr>
              <w:t>)  มีความสามารถในการอ่าน การเขียน การสื่อสาร และการคิดคำนวณ</w:t>
            </w: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</w:p>
        </w:tc>
        <w:tc>
          <w:tcPr>
            <w:tcW w:w="4763" w:type="dxa"/>
          </w:tcPr>
          <w:p w14:paraId="1959152A" w14:textId="77777777" w:rsidR="0079210D" w:rsidRPr="002C61A7" w:rsidRDefault="0079210D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695322" w14:textId="16824E20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FFBD70D" w14:textId="66C2DA61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C409E84" w14:textId="360E21A5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72D7BCD" w14:textId="06F33E8B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CB31085" w14:textId="3C8D96BB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DC6AAA" w14:textId="08F4B05C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E1E8088" w14:textId="6335A357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BC83AD1" w14:textId="6B852137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D582B25" w14:textId="6A7C277F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804131F" w14:textId="0F5E59E4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1AB3A33" w14:textId="10E47D1D" w:rsidR="00EE08D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1AE955" w14:textId="77777777" w:rsidR="00DC3EC6" w:rsidRDefault="00DC3EC6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14AF953" w14:textId="444BC79C" w:rsidR="00EE08D2" w:rsidRDefault="00EE08D2" w:rsidP="008B778A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</w:p>
    <w:p w14:paraId="05042D81" w14:textId="77777777" w:rsidR="00EE08D2" w:rsidRPr="003D31BB" w:rsidRDefault="00EE08D2" w:rsidP="00EE08D2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9" w:name="_Hlk55564524"/>
      <w:r w:rsidRPr="003D31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bookmarkEnd w:id="9"/>
    <w:p w14:paraId="434667D4" w14:textId="77777777" w:rsidR="00EE08D2" w:rsidRDefault="00EE08D2" w:rsidP="00EE08D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๓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๕</w:t>
      </w: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 xml:space="preserve">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3921E866" w14:textId="3AC3B9EF" w:rsidR="00EE08D2" w:rsidRPr="00E9403F" w:rsidRDefault="00EE08D2" w:rsidP="008B778A">
      <w:pPr>
        <w:tabs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สรุปผลการประเมิน/จุดเด่น/จุดควรพัฒนา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๓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๑</w:t>
      </w:r>
      <w:r w:rsidRPr="007157C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สรุปผลการประเมิน</w:t>
      </w:r>
    </w:p>
    <w:p w14:paraId="79CEAF8B" w14:textId="43D39960" w:rsidR="00EE08D2" w:rsidRDefault="00EE08D2" w:rsidP="00EE08D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157C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A259DA">
        <w:rPr>
          <w:rFonts w:ascii="TH SarabunPSK" w:hAnsi="TH SarabunPSK" w:cs="TH SarabunPSK"/>
          <w:sz w:val="32"/>
          <w:szCs w:val="32"/>
          <w:cs/>
          <w:lang w:val="en-GB"/>
        </w:rPr>
        <w:t>๒๕๖๕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3EC1">
        <w:rPr>
          <w:rFonts w:ascii="TH SarabunPSK" w:hAnsi="TH SarabunPSK" w:cs="TH SarabunPSK"/>
          <w:sz w:val="32"/>
          <w:szCs w:val="32"/>
          <w:cs/>
        </w:rPr>
        <w:t>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513EC1">
        <w:rPr>
          <w:rFonts w:ascii="TH SarabunPSK" w:hAnsi="TH SarabunPSK" w:cs="TH SarabunPSK"/>
          <w:sz w:val="32"/>
          <w:szCs w:val="32"/>
          <w:cs/>
        </w:rPr>
        <w:t>)  มีความสามารถในการอ่าน การเขียน การสื่อสาร และการคิดคำนวณ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2977"/>
      </w:tblGrid>
      <w:tr w:rsidR="00EE08D2" w14:paraId="0105AA65" w14:textId="77777777" w:rsidTr="00383F14">
        <w:tc>
          <w:tcPr>
            <w:tcW w:w="421" w:type="dxa"/>
          </w:tcPr>
          <w:p w14:paraId="6E7E3D0D" w14:textId="3EC3E633" w:rsidR="00EE08D2" w:rsidRPr="00383F14" w:rsidRDefault="00EE08D2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7BF91687" w14:textId="659A9A94" w:rsidR="00EE08D2" w:rsidRPr="00383F14" w:rsidRDefault="00383F14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</w:tcPr>
          <w:p w14:paraId="1DE22E29" w14:textId="7FF80860" w:rsidR="00EE08D2" w:rsidRPr="00383F14" w:rsidRDefault="00383F14" w:rsidP="00383F1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7" w:type="dxa"/>
          </w:tcPr>
          <w:p w14:paraId="13893988" w14:textId="77777777" w:rsidR="00383F14" w:rsidRPr="00383F14" w:rsidRDefault="00383F14" w:rsidP="00383F14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14:paraId="09118AC7" w14:textId="0D1A47F9" w:rsidR="00EE08D2" w:rsidRDefault="00383F14" w:rsidP="00383F1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E08D2" w14:paraId="51C36161" w14:textId="77777777" w:rsidTr="00383F14">
        <w:tc>
          <w:tcPr>
            <w:tcW w:w="421" w:type="dxa"/>
          </w:tcPr>
          <w:p w14:paraId="51669DB6" w14:textId="55903A34" w:rsidR="00EE08D2" w:rsidRDefault="00383F14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14:paraId="68BD31B9" w14:textId="304EAEAF" w:rsidR="00EE08D2" w:rsidRDefault="00383F14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มีความสามารถในการอ่าน การเขียน การสื่อสาร และการคิดคำนวณ</w:t>
            </w:r>
          </w:p>
        </w:tc>
        <w:tc>
          <w:tcPr>
            <w:tcW w:w="2268" w:type="dxa"/>
          </w:tcPr>
          <w:p w14:paraId="3D296D02" w14:textId="77777777" w:rsidR="00EE08D2" w:rsidRDefault="00EE08D2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47C7A8" w14:textId="77777777" w:rsidR="00EE08D2" w:rsidRDefault="00EE08D2" w:rsidP="00EE08D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9AA37D" w14:textId="77777777" w:rsidR="00383F14" w:rsidRDefault="00383F14" w:rsidP="00EE08D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5B841F12" w14:textId="0E81976B" w:rsidR="00EE08D2" w:rsidRPr="00513EC1" w:rsidRDefault="00EE08D2" w:rsidP="00EE08D2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cs/>
        </w:rPr>
        <w:t>ดังรายละเอียดต่อไปนี้</w:t>
      </w:r>
    </w:p>
    <w:p w14:paraId="76A8E285" w14:textId="2012BF63" w:rsidR="00EE08D2" w:rsidRPr="00513EC1" w:rsidRDefault="00EE08D2" w:rsidP="00EE08D2">
      <w:pPr>
        <w:spacing w:after="0"/>
        <w:rPr>
          <w:rFonts w:ascii="TH SarabunPSK" w:hAnsi="TH SarabunPSK" w:cs="TH SarabunPSK"/>
          <w:sz w:val="28"/>
        </w:rPr>
      </w:pPr>
      <w:r w:rsidRPr="00513EC1">
        <w:rPr>
          <w:rFonts w:ascii="TH SarabunPSK" w:hAnsi="TH SarabunPSK" w:cs="TH SarabunPSK"/>
          <w:sz w:val="28"/>
          <w:cs/>
        </w:rPr>
        <w:t xml:space="preserve">ตารางที่ </w:t>
      </w:r>
      <w:r>
        <w:rPr>
          <w:rFonts w:ascii="TH SarabunPSK" w:hAnsi="TH SarabunPSK" w:cs="TH SarabunPSK"/>
          <w:sz w:val="28"/>
          <w:cs/>
        </w:rPr>
        <w:t>๑</w:t>
      </w:r>
      <w:r w:rsidRPr="00513EC1">
        <w:rPr>
          <w:rFonts w:ascii="TH SarabunPSK" w:hAnsi="TH SarabunPSK" w:cs="TH SarabunPSK"/>
          <w:sz w:val="28"/>
          <w:cs/>
        </w:rPr>
        <w:t xml:space="preserve"> แสดงผลการประเมินความสามารถใน</w:t>
      </w:r>
      <w:r w:rsidRPr="00263334">
        <w:rPr>
          <w:rFonts w:ascii="TH SarabunPSK" w:hAnsi="TH SarabunPSK" w:cs="TH SarabunPSK"/>
          <w:sz w:val="28"/>
          <w:cs/>
        </w:rPr>
        <w:t>การอ่าน การเขียน การสื่อสาร และการคิดคำนวณ</w:t>
      </w:r>
      <w:r w:rsidRPr="00513EC1">
        <w:rPr>
          <w:rFonts w:ascii="TH SarabunPSK" w:hAnsi="TH SarabunPSK" w:cs="TH SarabunPSK"/>
          <w:sz w:val="28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PSK" w:hAnsi="TH SarabunPSK" w:cs="TH SarabunPSK"/>
          <w:sz w:val="28"/>
          <w:cs/>
        </w:rPr>
        <w:t>๒๕๕๑</w:t>
      </w:r>
      <w:r w:rsidRPr="00513E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D31BB">
        <w:rPr>
          <w:rFonts w:ascii="TH SarabunPSK" w:hAnsi="TH SarabunPSK" w:cs="TH SarabunPSK" w:hint="cs"/>
          <w:sz w:val="28"/>
          <w:cs/>
        </w:rPr>
        <w:t xml:space="preserve">ภาคเรียนที่ </w:t>
      </w:r>
      <w:r w:rsidR="00383F14" w:rsidRPr="00383F14">
        <w:rPr>
          <w:rFonts w:ascii="TH SarabunPSK" w:hAnsi="TH SarabunPSK" w:cs="TH SarabunPSK" w:hint="cs"/>
          <w:sz w:val="28"/>
          <w:cs/>
        </w:rPr>
        <w:t>๒</w:t>
      </w:r>
      <w:r w:rsidRPr="00513E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3EC1">
        <w:rPr>
          <w:rFonts w:ascii="TH SarabunPSK" w:hAnsi="TH SarabunPSK" w:cs="TH SarabunPSK"/>
          <w:sz w:val="28"/>
          <w:cs/>
        </w:rPr>
        <w:t xml:space="preserve">ปีการศึกษา </w:t>
      </w:r>
      <w:r w:rsidR="00A259DA">
        <w:rPr>
          <w:rFonts w:ascii="TH SarabunPSK" w:hAnsi="TH SarabunPSK" w:cs="TH SarabunPSK"/>
          <w:sz w:val="28"/>
          <w:cs/>
        </w:rPr>
        <w:t>๒๕๖๕</w:t>
      </w:r>
      <w:r>
        <w:rPr>
          <w:rFonts w:ascii="TH SarabunPSK" w:hAnsi="TH SarabunPSK" w:cs="TH SarabunPSK"/>
          <w:sz w:val="28"/>
        </w:rPr>
        <w:t xml:space="preserve"> </w:t>
      </w:r>
      <w:r w:rsidRPr="00513EC1">
        <w:rPr>
          <w:rFonts w:ascii="TH SarabunPSK" w:hAnsi="TH SarabunPSK" w:cs="TH SarabunPSK"/>
          <w:sz w:val="28"/>
          <w:cs/>
        </w:rPr>
        <w:t xml:space="preserve"> ของผู้เรียนชั้นมัธยมศึกษาปีที่ </w:t>
      </w:r>
      <w:r>
        <w:rPr>
          <w:rFonts w:ascii="TH SarabunPSK" w:hAnsi="TH SarabunPSK" w:cs="TH SarabunPSK"/>
          <w:sz w:val="28"/>
          <w:cs/>
        </w:rPr>
        <w:t>๑</w:t>
      </w:r>
      <w:r w:rsidRPr="00513EC1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  <w:cs/>
        </w:rPr>
        <w:t>๖</w:t>
      </w:r>
      <w:r w:rsidRPr="00513EC1">
        <w:rPr>
          <w:rFonts w:ascii="TH SarabunPSK" w:hAnsi="TH SarabunPSK" w:cs="TH SarabunPSK"/>
          <w:sz w:val="28"/>
          <w:cs/>
        </w:rPr>
        <w:t xml:space="preserve"> จำแนกตามระดับชั้น </w:t>
      </w:r>
    </w:p>
    <w:tbl>
      <w:tblPr>
        <w:tblStyle w:val="a3"/>
        <w:tblpPr w:leftFromText="180" w:rightFromText="180" w:vertAnchor="text" w:horzAnchor="page" w:tblpX="2093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51"/>
        <w:gridCol w:w="540"/>
        <w:gridCol w:w="551"/>
        <w:gridCol w:w="540"/>
        <w:gridCol w:w="551"/>
        <w:gridCol w:w="540"/>
        <w:gridCol w:w="551"/>
        <w:gridCol w:w="540"/>
        <w:gridCol w:w="551"/>
        <w:gridCol w:w="540"/>
        <w:gridCol w:w="551"/>
        <w:gridCol w:w="567"/>
      </w:tblGrid>
      <w:tr w:rsidR="00EE08D2" w:rsidRPr="00513EC1" w14:paraId="6F9C01A2" w14:textId="77777777" w:rsidTr="00F3574F">
        <w:trPr>
          <w:tblHeader/>
        </w:trPr>
        <w:tc>
          <w:tcPr>
            <w:tcW w:w="1271" w:type="dxa"/>
            <w:vMerge w:val="restart"/>
            <w:vAlign w:val="center"/>
          </w:tcPr>
          <w:p w14:paraId="4806FCE8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ระดับชั้น</w:t>
            </w:r>
          </w:p>
        </w:tc>
        <w:tc>
          <w:tcPr>
            <w:tcW w:w="992" w:type="dxa"/>
            <w:vMerge w:val="restart"/>
            <w:vAlign w:val="center"/>
          </w:tcPr>
          <w:p w14:paraId="4F211C08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14:paraId="443D513F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ผู้เรียน</w:t>
            </w: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>ที่เข้ารับการประเมิน</w:t>
            </w:r>
          </w:p>
        </w:tc>
        <w:tc>
          <w:tcPr>
            <w:tcW w:w="6573" w:type="dxa"/>
            <w:gridSpan w:val="12"/>
          </w:tcPr>
          <w:p w14:paraId="7F62BEC4" w14:textId="77777777" w:rsidR="00EE08D2" w:rsidRPr="008F7F73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8F7F7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8F7F7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ความสามารถในการอ่าน การเขียน การสื่อสาร และการคิดคำนวณ</w:t>
            </w:r>
          </w:p>
          <w:p w14:paraId="0A3D6017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ตามหลักสูตรแกนกลางการศึกษาขั้นพื้นฐาน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๒๕๕๑</w:t>
            </w: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ของผู้เรียนชั้นมัธยมศึกษา</w:t>
            </w:r>
            <w:r w:rsidRPr="00513EC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EE08D2" w:rsidRPr="00513EC1" w14:paraId="0115C4EC" w14:textId="77777777" w:rsidTr="00F3574F">
        <w:trPr>
          <w:tblHeader/>
        </w:trPr>
        <w:tc>
          <w:tcPr>
            <w:tcW w:w="1271" w:type="dxa"/>
            <w:vMerge/>
          </w:tcPr>
          <w:p w14:paraId="4EF7954B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B273863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AAAF525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ผู้เรียนไม่จบหลักสูตร</w:t>
            </w:r>
          </w:p>
        </w:tc>
        <w:tc>
          <w:tcPr>
            <w:tcW w:w="5482" w:type="dxa"/>
            <w:gridSpan w:val="10"/>
            <w:vAlign w:val="center"/>
          </w:tcPr>
          <w:p w14:paraId="0B8B7BB7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ผู้เรียนที่จบหลักสูตร</w:t>
            </w:r>
          </w:p>
        </w:tc>
      </w:tr>
      <w:tr w:rsidR="00EE08D2" w:rsidRPr="00513EC1" w14:paraId="60F3E250" w14:textId="77777777" w:rsidTr="00F3574F">
        <w:trPr>
          <w:tblHeader/>
        </w:trPr>
        <w:tc>
          <w:tcPr>
            <w:tcW w:w="1271" w:type="dxa"/>
            <w:vMerge/>
          </w:tcPr>
          <w:p w14:paraId="3B30300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2AE7EE4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3B46BEAE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91" w:type="dxa"/>
            <w:gridSpan w:val="2"/>
            <w:vAlign w:val="center"/>
          </w:tcPr>
          <w:p w14:paraId="240DE87D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1091" w:type="dxa"/>
            <w:gridSpan w:val="2"/>
            <w:vAlign w:val="center"/>
          </w:tcPr>
          <w:p w14:paraId="449CBDA1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091" w:type="dxa"/>
            <w:gridSpan w:val="2"/>
            <w:vAlign w:val="center"/>
          </w:tcPr>
          <w:p w14:paraId="4C23A87F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91" w:type="dxa"/>
            <w:gridSpan w:val="2"/>
            <w:vAlign w:val="center"/>
          </w:tcPr>
          <w:p w14:paraId="0F03F644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118" w:type="dxa"/>
            <w:gridSpan w:val="2"/>
            <w:vAlign w:val="center"/>
          </w:tcPr>
          <w:p w14:paraId="260B5849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รวมผู้เรียนที่มี</w:t>
            </w:r>
          </w:p>
          <w:p w14:paraId="1C46AA3C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ผลการประเมิน</w:t>
            </w:r>
          </w:p>
          <w:p w14:paraId="5DFD7EBC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ในระดับดีขึ้นไป</w:t>
            </w:r>
          </w:p>
        </w:tc>
      </w:tr>
      <w:tr w:rsidR="00EE08D2" w:rsidRPr="00513EC1" w14:paraId="0C997F33" w14:textId="77777777" w:rsidTr="00F3574F">
        <w:trPr>
          <w:tblHeader/>
        </w:trPr>
        <w:tc>
          <w:tcPr>
            <w:tcW w:w="1271" w:type="dxa"/>
            <w:vMerge/>
          </w:tcPr>
          <w:p w14:paraId="073E061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717D1AF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  <w:vAlign w:val="center"/>
          </w:tcPr>
          <w:p w14:paraId="67814C4D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6659117E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20101B8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7BAB9561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008EAA86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7C3079AB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6AB88EA7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454599E0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1A2CEDDC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48ADCF56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51" w:type="dxa"/>
            <w:vAlign w:val="center"/>
          </w:tcPr>
          <w:p w14:paraId="4EF7FBD8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1A857300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</w:tr>
      <w:tr w:rsidR="00EE08D2" w:rsidRPr="00513EC1" w14:paraId="79D4EED2" w14:textId="77777777" w:rsidTr="00383F14">
        <w:trPr>
          <w:trHeight w:val="343"/>
        </w:trPr>
        <w:tc>
          <w:tcPr>
            <w:tcW w:w="1271" w:type="dxa"/>
          </w:tcPr>
          <w:p w14:paraId="77B183D7" w14:textId="77777777" w:rsidR="00EE08D2" w:rsidRPr="00513EC1" w:rsidRDefault="00EE08D2" w:rsidP="00383F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701BD7C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7731ACC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7BD629F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77D470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C19B1A7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70C127A9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D1B6FF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60A3FE79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E663F5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398250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ED22BA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5FE18DE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0D572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302721B5" w14:textId="77777777" w:rsidTr="00383F14">
        <w:trPr>
          <w:trHeight w:val="343"/>
        </w:trPr>
        <w:tc>
          <w:tcPr>
            <w:tcW w:w="1271" w:type="dxa"/>
          </w:tcPr>
          <w:p w14:paraId="78DADA1C" w14:textId="77777777" w:rsidR="00EE08D2" w:rsidRPr="00513EC1" w:rsidRDefault="00EE08D2" w:rsidP="00383F14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7EEE4CB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1701317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3D466BF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26767B2A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A5FC29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36B7F30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9F2BF1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09998A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F81A9C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C5A840B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788760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592576A3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45219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32007665" w14:textId="77777777" w:rsidTr="00383F14">
        <w:trPr>
          <w:trHeight w:val="343"/>
        </w:trPr>
        <w:tc>
          <w:tcPr>
            <w:tcW w:w="1271" w:type="dxa"/>
          </w:tcPr>
          <w:p w14:paraId="6844F3E5" w14:textId="77777777" w:rsidR="00EE08D2" w:rsidRPr="00513EC1" w:rsidRDefault="00EE08D2" w:rsidP="00383F14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384D7B8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F897E28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8B9854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703A7F8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F3A7718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50F797A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582BE6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3CE9D1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86CDC2F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3347E1B3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7AA55B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CA6FE1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6F4D9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7B186A67" w14:textId="77777777" w:rsidTr="00383F14">
        <w:trPr>
          <w:trHeight w:val="343"/>
        </w:trPr>
        <w:tc>
          <w:tcPr>
            <w:tcW w:w="1271" w:type="dxa"/>
          </w:tcPr>
          <w:p w14:paraId="56CAC0C1" w14:textId="77777777" w:rsidR="00EE08D2" w:rsidRPr="00513EC1" w:rsidRDefault="00EE08D2" w:rsidP="00383F14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14:paraId="3B51919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34A3F4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269FA8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6BC08C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6AA3D18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7BF6AA6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0F3B517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6077097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1B24F4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0992499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E1DE37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6BAB221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46D2F9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05C4DE46" w14:textId="77777777" w:rsidTr="00383F14">
        <w:trPr>
          <w:trHeight w:val="343"/>
        </w:trPr>
        <w:tc>
          <w:tcPr>
            <w:tcW w:w="1271" w:type="dxa"/>
          </w:tcPr>
          <w:p w14:paraId="72B6EA59" w14:textId="77777777" w:rsidR="00EE08D2" w:rsidRPr="00513EC1" w:rsidRDefault="00EE08D2" w:rsidP="00383F14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6E495F2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FD3462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7367BC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036D9E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351781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3779AF2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242257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EA52BF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19375DF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11DC42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DF9F0D7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2899538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273FB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55B8C8FB" w14:textId="77777777" w:rsidTr="00383F14">
        <w:trPr>
          <w:trHeight w:val="343"/>
        </w:trPr>
        <w:tc>
          <w:tcPr>
            <w:tcW w:w="1271" w:type="dxa"/>
          </w:tcPr>
          <w:p w14:paraId="6C8FE823" w14:textId="77777777" w:rsidR="00EE08D2" w:rsidRPr="00513EC1" w:rsidRDefault="00EE08D2" w:rsidP="00383F14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992" w:type="dxa"/>
          </w:tcPr>
          <w:p w14:paraId="67C9763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36C8B3E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A9BCC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26BB98FA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5E8664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3FA8286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123C2C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43F321D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165B94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16829F69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C2A29DB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68947E9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C84982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08D2" w:rsidRPr="00513EC1" w14:paraId="14FA3E9C" w14:textId="77777777" w:rsidTr="00383F14">
        <w:trPr>
          <w:trHeight w:val="343"/>
        </w:trPr>
        <w:tc>
          <w:tcPr>
            <w:tcW w:w="1271" w:type="dxa"/>
          </w:tcPr>
          <w:p w14:paraId="2D032D56" w14:textId="77777777" w:rsidR="00EE08D2" w:rsidRPr="00513EC1" w:rsidRDefault="00EE08D2" w:rsidP="00383F14">
            <w:pPr>
              <w:jc w:val="center"/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6DEF022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53257B5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75B5D7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071CBC1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46800D6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54F50D13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8036B24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16322ABC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D9E1BEE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55A244B0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D31FBDD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14:paraId="119824A8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C2EC91" w14:textId="77777777" w:rsidR="00EE08D2" w:rsidRPr="00513EC1" w:rsidRDefault="00EE08D2" w:rsidP="00383F1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7C1062" w14:textId="77777777" w:rsidR="00383F14" w:rsidRDefault="00383F14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679672" w14:textId="77777777" w:rsidR="00383F14" w:rsidRDefault="00383F14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F037DD" w14:textId="77777777" w:rsidR="00383F14" w:rsidRDefault="00383F14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07EF9E" w14:textId="77777777" w:rsidR="00383F14" w:rsidRDefault="00383F14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551DBA1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938A36A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4EDBBBC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67A328E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C428B76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314041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87001F9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D49E7E" w14:textId="77777777" w:rsidR="00F3574F" w:rsidRDefault="00F3574F" w:rsidP="00EE08D2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F40A888" w14:textId="1C086342" w:rsidR="00EE08D2" w:rsidRPr="00513EC1" w:rsidRDefault="00EE08D2" w:rsidP="00EE08D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13EC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513EC1">
        <w:rPr>
          <w:rFonts w:ascii="TH SarabunPSK" w:hAnsi="TH SarabunPSK" w:cs="TH SarabunPSK" w:hint="cs"/>
          <w:sz w:val="28"/>
          <w:cs/>
        </w:rPr>
        <w:lastRenderedPageBreak/>
        <w:t>เก็บข้อมูลโดยภาพรวม</w:t>
      </w:r>
    </w:p>
    <w:p w14:paraId="51D1EC1B" w14:textId="6F448804" w:rsidR="00F3574F" w:rsidRDefault="00F3574F" w:rsidP="00F3574F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B2D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 หลักฐาน เอกสารเชิงประจักษ์ ที่สนับสนุนผลการประเมินตนเอง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255"/>
      </w:tblGrid>
      <w:tr w:rsidR="00F3574F" w:rsidRPr="00FB2D7D" w14:paraId="68DBA34F" w14:textId="77777777" w:rsidTr="00F3574F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7D5BB580" w14:textId="77777777" w:rsidR="00F3574F" w:rsidRPr="00F3574F" w:rsidRDefault="00F3574F" w:rsidP="00F3574F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F3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F35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5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F35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F35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357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5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3574F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</w:tc>
        <w:tc>
          <w:tcPr>
            <w:tcW w:w="4255" w:type="dxa"/>
            <w:shd w:val="clear" w:color="auto" w:fill="FBE4D5" w:themeFill="accent2" w:themeFillTint="33"/>
          </w:tcPr>
          <w:p w14:paraId="424EECB5" w14:textId="67ECB22D" w:rsidR="00F3574F" w:rsidRPr="00F3574F" w:rsidRDefault="00F3574F" w:rsidP="00F3574F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 หลักฐาน เอกสารเชิงประจักษ์ </w:t>
            </w:r>
            <w:r w:rsidR="00561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35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ที่สนับสนุนผลการประเมินตนเอง</w:t>
            </w:r>
          </w:p>
        </w:tc>
      </w:tr>
      <w:tr w:rsidR="00F3574F" w:rsidRPr="008B105B" w14:paraId="2FE21618" w14:textId="77777777" w:rsidTr="00F3574F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4D14F972" w14:textId="3322EFF9" w:rsidR="00F3574F" w:rsidRPr="008B105B" w:rsidRDefault="00F3574F" w:rsidP="00F3574F">
            <w:pPr>
              <w:pStyle w:val="a8"/>
              <w:tabs>
                <w:tab w:val="left" w:pos="1276"/>
              </w:tabs>
              <w:spacing w:after="0" w:line="240" w:lineRule="auto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มีความสามารถในการอ่าน การเขียน การสื่อสาร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และการคิดคำนวณ</w:t>
            </w:r>
          </w:p>
        </w:tc>
        <w:tc>
          <w:tcPr>
            <w:tcW w:w="4255" w:type="dxa"/>
          </w:tcPr>
          <w:p w14:paraId="38B26BE6" w14:textId="77777777" w:rsidR="00F3574F" w:rsidRPr="008B105B" w:rsidRDefault="00F3574F" w:rsidP="000B7CF9">
            <w:pPr>
              <w:pStyle w:val="a8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F7671C3" w14:textId="7B92197F" w:rsidR="00F3574F" w:rsidRPr="00513EC1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จุดควรพัฒนา  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6ED8D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07D7A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A6EC2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D80695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815081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FA3E8D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E9152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59D86D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D074B6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1A3CEA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FABD6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8FE785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B18454" w14:textId="77777777" w:rsidR="00DC3EC6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2E4808" w14:textId="77777777" w:rsidR="00DC3EC6" w:rsidRPr="00F3574F" w:rsidRDefault="00DC3EC6" w:rsidP="00F3574F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F0566" w14:textId="77777777" w:rsidR="00F3574F" w:rsidRDefault="00F3574F" w:rsidP="00F357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078ED002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6A3CFB0B" w14:textId="1268CEA1" w:rsidR="00F3574F" w:rsidRPr="00664B3C" w:rsidRDefault="003D3C01" w:rsidP="00AB4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B4F0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3574F"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 w:rsidR="00AB4F0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B4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3574F"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 w:rsidR="00AB4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="00F3574F"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="00F3574F"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A259DA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F3574F" w:rsidRPr="00841598" w14:paraId="43194C06" w14:textId="77777777" w:rsidTr="00F3574F">
        <w:tc>
          <w:tcPr>
            <w:tcW w:w="965" w:type="dxa"/>
          </w:tcPr>
          <w:p w14:paraId="4077D5F3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505795E8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4B1EBBD3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75185F9F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F3574F" w:rsidRPr="00841598" w14:paraId="26DF8AB4" w14:textId="77777777" w:rsidTr="00F3574F">
        <w:tc>
          <w:tcPr>
            <w:tcW w:w="965" w:type="dxa"/>
          </w:tcPr>
          <w:p w14:paraId="3C86665C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B11ABA5" w14:textId="77777777" w:rsidR="00F3574F" w:rsidRPr="00841598" w:rsidRDefault="00F3574F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FF292B6" w14:textId="77777777" w:rsidR="00F3574F" w:rsidRPr="00841598" w:rsidRDefault="00F3574F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57F32BAE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74F" w:rsidRPr="00841598" w14:paraId="6BCF74B9" w14:textId="77777777" w:rsidTr="00F3574F">
        <w:tc>
          <w:tcPr>
            <w:tcW w:w="965" w:type="dxa"/>
          </w:tcPr>
          <w:p w14:paraId="68D8E2B8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637EAA0C" w14:textId="77777777" w:rsidR="00F3574F" w:rsidRPr="00841598" w:rsidRDefault="00F3574F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0D4E7C35" w14:textId="77777777" w:rsidR="00F3574F" w:rsidRPr="00841598" w:rsidRDefault="00F3574F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6FFBBAC" w14:textId="77777777" w:rsidR="00F3574F" w:rsidRPr="00841598" w:rsidRDefault="00F3574F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D221C3" w14:textId="4F9491E6" w:rsidR="00F3574F" w:rsidRPr="003D3C01" w:rsidRDefault="003D3C01" w:rsidP="00F357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3574F"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.  ภาพประกอบ</w:t>
      </w:r>
      <w:r w:rsidR="00F3574F"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3574F"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="00F3574F"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0F8D986" w14:textId="77777777" w:rsidR="00B61A14" w:rsidRDefault="00B61A14" w:rsidP="00B61A14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45BDDCB2" w14:textId="77777777" w:rsidR="00B61A14" w:rsidRPr="00E73511" w:rsidRDefault="00B61A14" w:rsidP="00B61A14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B61A14" w:rsidRPr="007157C2" w14:paraId="48261D43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1FC86B89" w14:textId="77777777" w:rsidR="00B61A14" w:rsidRPr="001944EB" w:rsidRDefault="00B61A14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66D23C8F" w14:textId="77777777" w:rsidR="00B61A14" w:rsidRPr="001944EB" w:rsidRDefault="00B61A14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2A6A3954" w14:textId="77777777" w:rsidR="00B61A14" w:rsidRPr="001944EB" w:rsidRDefault="00B61A14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B61A14" w:rsidRPr="001944EB" w14:paraId="75886F02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93D73B2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458C6422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35EA388E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B61A14" w:rsidRPr="001944EB" w14:paraId="6EABC549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E178E40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38B8DDBB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271F166B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B61A14" w:rsidRPr="001944EB" w14:paraId="29DC143C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4EBC671F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2CCCF5CB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4DFE24F1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B61A14" w:rsidRPr="001944EB" w14:paraId="6234FCD3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B00FDBC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7013217C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28F88C8E" w14:textId="77777777" w:rsidR="00B61A14" w:rsidRPr="001944EB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B61A14" w:rsidRPr="001944EB" w14:paraId="06A754BD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4114E" w14:textId="77777777" w:rsidR="00B61A14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8B154" w14:textId="77777777" w:rsidR="00B61A14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A7D51C" w14:textId="77777777" w:rsidR="00B61A14" w:rsidRDefault="00B61A14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12BD325A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415BE4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F38AF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E58FC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0872FF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3063FF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912CB" w14:textId="77777777" w:rsidR="00F3574F" w:rsidRDefault="00F3574F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357913" w14:textId="607299BA" w:rsidR="00EE08D2" w:rsidRPr="00F3574F" w:rsidRDefault="00EE08D2" w:rsidP="00F3574F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</w:p>
    <w:p w14:paraId="27806DE2" w14:textId="77777777" w:rsidR="00EE08D2" w:rsidRPr="008162B2" w:rsidRDefault="00EE08D2" w:rsidP="0079210D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A705C8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395BFF9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2F25FAB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74CDD0A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AC8B221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066929A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A12E619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2124A36" w14:textId="77777777" w:rsidR="0079210D" w:rsidRDefault="0079210D" w:rsidP="0079210D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801E563" w14:textId="6BC9E06D" w:rsidR="00E401F9" w:rsidRPr="0079210D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AB3B128" w14:textId="1AA0133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A0EDE7C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sectPr w:rsidR="00E401F9" w:rsidRPr="00E4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4B62" w14:textId="77777777" w:rsidR="008E6857" w:rsidRDefault="008E6857" w:rsidP="00970FC5">
      <w:pPr>
        <w:spacing w:after="0" w:line="240" w:lineRule="auto"/>
      </w:pPr>
      <w:r>
        <w:separator/>
      </w:r>
    </w:p>
  </w:endnote>
  <w:endnote w:type="continuationSeparator" w:id="0">
    <w:p w14:paraId="4C0BABF9" w14:textId="77777777" w:rsidR="008E6857" w:rsidRDefault="008E6857" w:rsidP="009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610E0" w14:textId="77777777" w:rsidR="008E6857" w:rsidRDefault="008E6857" w:rsidP="00970FC5">
      <w:pPr>
        <w:spacing w:after="0" w:line="240" w:lineRule="auto"/>
      </w:pPr>
      <w:r>
        <w:separator/>
      </w:r>
    </w:p>
  </w:footnote>
  <w:footnote w:type="continuationSeparator" w:id="0">
    <w:p w14:paraId="1A2431DE" w14:textId="77777777" w:rsidR="008E6857" w:rsidRDefault="008E6857" w:rsidP="0097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59168F"/>
    <w:multiLevelType w:val="hybridMultilevel"/>
    <w:tmpl w:val="8CD8E1B6"/>
    <w:lvl w:ilvl="0" w:tplc="9FAC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08650A"/>
    <w:rsid w:val="001972F0"/>
    <w:rsid w:val="00291C6D"/>
    <w:rsid w:val="00296E74"/>
    <w:rsid w:val="002B11DD"/>
    <w:rsid w:val="00383F14"/>
    <w:rsid w:val="003B2837"/>
    <w:rsid w:val="003C6B4A"/>
    <w:rsid w:val="003D3C01"/>
    <w:rsid w:val="00454E44"/>
    <w:rsid w:val="004F4910"/>
    <w:rsid w:val="005016D5"/>
    <w:rsid w:val="00561D29"/>
    <w:rsid w:val="006D1D01"/>
    <w:rsid w:val="006E2FB8"/>
    <w:rsid w:val="0079210D"/>
    <w:rsid w:val="008B778A"/>
    <w:rsid w:val="008E6857"/>
    <w:rsid w:val="00970FC5"/>
    <w:rsid w:val="00980D9B"/>
    <w:rsid w:val="00A136B6"/>
    <w:rsid w:val="00A259DA"/>
    <w:rsid w:val="00AB4F0F"/>
    <w:rsid w:val="00B61A14"/>
    <w:rsid w:val="00D72BAB"/>
    <w:rsid w:val="00DB3AA6"/>
    <w:rsid w:val="00DC3EC6"/>
    <w:rsid w:val="00E401F9"/>
    <w:rsid w:val="00EB5E74"/>
    <w:rsid w:val="00EE08D2"/>
    <w:rsid w:val="00F27564"/>
    <w:rsid w:val="00F3574F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79210D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79210D"/>
    <w:rPr>
      <w:rFonts w:ascii="Angsana New" w:eastAsia="Cordia New" w:hAnsi="Angsana New" w:cs="Angsana New"/>
      <w:sz w:val="30"/>
      <w:szCs w:val="30"/>
    </w:rPr>
  </w:style>
  <w:style w:type="paragraph" w:styleId="a8">
    <w:name w:val="Body Text Indent"/>
    <w:basedOn w:val="a"/>
    <w:link w:val="a9"/>
    <w:uiPriority w:val="99"/>
    <w:semiHidden/>
    <w:unhideWhenUsed/>
    <w:rsid w:val="0079210D"/>
    <w:pPr>
      <w:spacing w:after="120" w:line="276" w:lineRule="auto"/>
      <w:ind w:left="283"/>
    </w:pPr>
    <w:rPr>
      <w:rFonts w:ascii="Calibri" w:eastAsia="Calibri" w:hAnsi="Calibri" w:cs="Cordia New"/>
    </w:r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79210D"/>
    <w:rPr>
      <w:rFonts w:ascii="Calibri" w:eastAsia="Calibri" w:hAnsi="Calibri" w:cs="Cordia New"/>
    </w:rPr>
  </w:style>
  <w:style w:type="paragraph" w:styleId="aa">
    <w:name w:val="No Spacing"/>
    <w:uiPriority w:val="1"/>
    <w:qFormat/>
    <w:rsid w:val="0079210D"/>
    <w:pPr>
      <w:spacing w:after="0" w:line="240" w:lineRule="auto"/>
    </w:pPr>
    <w:rPr>
      <w:rFonts w:ascii="Calibri" w:eastAsia="Calibri" w:hAnsi="Calibri" w:cs="Cordia New"/>
    </w:rPr>
  </w:style>
  <w:style w:type="paragraph" w:styleId="ab">
    <w:name w:val="header"/>
    <w:basedOn w:val="a"/>
    <w:link w:val="ac"/>
    <w:uiPriority w:val="99"/>
    <w:unhideWhenUsed/>
    <w:rsid w:val="0097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70FC5"/>
  </w:style>
  <w:style w:type="paragraph" w:styleId="ad">
    <w:name w:val="footer"/>
    <w:basedOn w:val="a"/>
    <w:link w:val="ae"/>
    <w:uiPriority w:val="99"/>
    <w:unhideWhenUsed/>
    <w:rsid w:val="0097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97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690008"/>
        <c:axId val="395691576"/>
      </c:barChart>
      <c:catAx>
        <c:axId val="39569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5691576"/>
        <c:crosses val="autoZero"/>
        <c:auto val="1"/>
        <c:lblAlgn val="ctr"/>
        <c:lblOffset val="100"/>
        <c:noMultiLvlLbl val="0"/>
      </c:catAx>
      <c:valAx>
        <c:axId val="395691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5690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2022-03-23T07:03:00Z</cp:lastPrinted>
  <dcterms:created xsi:type="dcterms:W3CDTF">2023-03-10T04:04:00Z</dcterms:created>
  <dcterms:modified xsi:type="dcterms:W3CDTF">2023-03-10T06:15:00Z</dcterms:modified>
</cp:coreProperties>
</file>